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芮城县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79"/>
        <w:jc w:val="center"/>
        <w:textAlignment w:val="auto"/>
        <w:outlineLvl w:val="9"/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88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</w:rPr>
      </w:pPr>
      <w:r>
        <w:rPr>
          <w:rFonts w:hint="eastAsia" w:ascii="仿宋_GB2312" w:hAnsi="楷体"/>
          <w:sz w:val="32"/>
          <w:szCs w:val="32"/>
        </w:rPr>
        <w:t>一、本部门职责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</w:rPr>
      </w:pPr>
      <w:r>
        <w:rPr>
          <w:rFonts w:hint="eastAsia" w:ascii="仿宋_GB2312" w:hAnsi="楷体"/>
          <w:sz w:val="32"/>
          <w:szCs w:val="32"/>
        </w:rPr>
        <w:t>二、机构设置情况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第二部分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/>
          <w:sz w:val="32"/>
          <w:szCs w:val="32"/>
          <w:lang w:eastAsia="zh-CN"/>
        </w:rPr>
      </w:pPr>
      <w:r>
        <w:rPr>
          <w:rFonts w:hint="eastAsia" w:ascii="仿宋_GB2312" w:hAnsi="楷体"/>
          <w:sz w:val="32"/>
          <w:szCs w:val="32"/>
        </w:rPr>
        <w:t>一、</w:t>
      </w:r>
      <w:r>
        <w:rPr>
          <w:rFonts w:hint="eastAsia" w:ascii="仿宋_GB2312" w:hAnsi="楷体"/>
          <w:sz w:val="32"/>
          <w:szCs w:val="32"/>
          <w:lang w:eastAsia="zh-CN"/>
        </w:rPr>
        <w:t>本级预算情况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二、预算收支增减变化及情况说明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三、机关运行经费安排情况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 w:firstLineChars="20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四、三公经费增减变化及原因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五、政府采购预算情况说明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六、行政事业单位国有资产使用占用情况说明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宋体" w:cs="Times New Roman"/>
          <w:kern w:val="2"/>
          <w:sz w:val="32"/>
          <w:szCs w:val="32"/>
          <w:lang w:val="en-US" w:eastAsia="zh-CN" w:bidi="ar-SA"/>
        </w:rPr>
        <w:t>七、项目绩效目标情况说明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第三部分  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第四部分  部门预算公开表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    部门</w:t>
      </w:r>
      <w:r>
        <w:rPr>
          <w:rFonts w:hint="eastAsia" w:cs="Times New Roman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收支总表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预算公开表2    部门收入总表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预算公开表3    部门支出总表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预算公开表4    财政拨款收支总表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预算公开表5    一般公共预算支出表</w:t>
      </w:r>
      <w:r>
        <w:rPr>
          <w:rFonts w:hint="eastAsia" w:cs="Times New Roman"/>
          <w:sz w:val="32"/>
          <w:szCs w:val="32"/>
          <w:lang w:val="en-US" w:eastAsia="zh-CN"/>
        </w:rPr>
        <w:t>（不含上年结转）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预算公开表6    一般公共预算安排基本支出分经济科目表</w:t>
      </w:r>
      <w:r>
        <w:rPr>
          <w:rFonts w:hint="eastAsia" w:cs="Times New Roman"/>
          <w:sz w:val="32"/>
          <w:szCs w:val="32"/>
          <w:lang w:val="en-US" w:eastAsia="zh-CN"/>
        </w:rPr>
        <w:t>（不含上年结转）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预算公开表7    政府性基金预算收入表</w:t>
      </w:r>
      <w:r>
        <w:rPr>
          <w:rFonts w:hint="eastAsia" w:cs="Times New Roman"/>
          <w:sz w:val="32"/>
          <w:szCs w:val="32"/>
          <w:lang w:val="en-US" w:eastAsia="zh-CN"/>
        </w:rPr>
        <w:t>（不含上年结转）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预算公开表8    政府性基金预算支出表</w:t>
      </w:r>
      <w:r>
        <w:rPr>
          <w:rFonts w:hint="eastAsia" w:cs="Times New Roman"/>
          <w:sz w:val="32"/>
          <w:szCs w:val="32"/>
          <w:lang w:val="en-US" w:eastAsia="zh-CN"/>
        </w:rPr>
        <w:t>（不含上年结转）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预算公开表9    </w:t>
      </w:r>
      <w:r>
        <w:rPr>
          <w:rFonts w:hint="eastAsia" w:cs="Times New Roman"/>
          <w:sz w:val="32"/>
          <w:szCs w:val="32"/>
          <w:lang w:val="en-US" w:eastAsia="zh-CN"/>
        </w:rPr>
        <w:t>国有资本经营预算收支预算表（不含上年结转）</w:t>
      </w:r>
    </w:p>
    <w:p>
      <w:pPr>
        <w:numPr>
          <w:ilvl w:val="0"/>
          <w:numId w:val="0"/>
        </w:numPr>
        <w:ind w:firstLine="640" w:firstLineChars="200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预算公开表10   三公经费支出</w:t>
      </w:r>
      <w:r>
        <w:rPr>
          <w:rFonts w:hint="eastAsia" w:cs="Times New Roman"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预算公开表11   机关运行经费预算财政拨款情况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预算公开表12   </w:t>
      </w:r>
      <w:r>
        <w:rPr>
          <w:rFonts w:hint="eastAsia" w:cs="Times New Roman"/>
          <w:sz w:val="32"/>
          <w:szCs w:val="32"/>
          <w:lang w:val="en-US" w:eastAsia="zh-CN"/>
        </w:rPr>
        <w:t>2023年项目支出预算表（本年预算）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cs="Times New Roman"/>
          <w:sz w:val="32"/>
          <w:szCs w:val="32"/>
          <w:lang w:val="en-US" w:eastAsia="zh-CN"/>
        </w:rPr>
        <w:t>3   2023年项目支出预算表（上年结转）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cs="Times New Roman"/>
          <w:sz w:val="32"/>
          <w:szCs w:val="32"/>
          <w:lang w:val="en-US" w:eastAsia="zh-CN"/>
        </w:rPr>
        <w:t xml:space="preserve">4   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政府采购表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cs="Times New Roman"/>
          <w:sz w:val="32"/>
          <w:szCs w:val="32"/>
          <w:lang w:val="en-US" w:eastAsia="zh-CN"/>
        </w:rPr>
        <w:t>5   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第五部分  </w:t>
      </w:r>
      <w:r>
        <w:rPr>
          <w:rFonts w:hint="eastAsia" w:ascii="黑体" w:hAnsi="黑体" w:eastAsia="黑体" w:cs="黑体"/>
          <w:sz w:val="32"/>
          <w:szCs w:val="32"/>
        </w:rPr>
        <w:t>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年度部门预算的通知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jVhNTM4MmUzZmYxNGU5ZjExNGZiOGMzZWJmOGIifQ=="/>
  </w:docVars>
  <w:rsids>
    <w:rsidRoot w:val="20EA69AE"/>
    <w:rsid w:val="00793C02"/>
    <w:rsid w:val="009B3A4A"/>
    <w:rsid w:val="0219355B"/>
    <w:rsid w:val="02AA6259"/>
    <w:rsid w:val="02DD6C04"/>
    <w:rsid w:val="02FD2443"/>
    <w:rsid w:val="032C6DE6"/>
    <w:rsid w:val="03765A83"/>
    <w:rsid w:val="03E11E95"/>
    <w:rsid w:val="03E57FB7"/>
    <w:rsid w:val="03F45496"/>
    <w:rsid w:val="04173930"/>
    <w:rsid w:val="04292AE1"/>
    <w:rsid w:val="06326247"/>
    <w:rsid w:val="073A363C"/>
    <w:rsid w:val="091F377E"/>
    <w:rsid w:val="09DB4610"/>
    <w:rsid w:val="0A857E06"/>
    <w:rsid w:val="0AC16A1A"/>
    <w:rsid w:val="0B9C1DF2"/>
    <w:rsid w:val="0BAB7193"/>
    <w:rsid w:val="0D3D3AF9"/>
    <w:rsid w:val="0DA1588F"/>
    <w:rsid w:val="1280528D"/>
    <w:rsid w:val="129D210C"/>
    <w:rsid w:val="13696155"/>
    <w:rsid w:val="13F16050"/>
    <w:rsid w:val="14E915A7"/>
    <w:rsid w:val="15B63AF5"/>
    <w:rsid w:val="16E740D1"/>
    <w:rsid w:val="176B3BB1"/>
    <w:rsid w:val="183E07EB"/>
    <w:rsid w:val="195602EC"/>
    <w:rsid w:val="1A24077E"/>
    <w:rsid w:val="1CD75980"/>
    <w:rsid w:val="1D976C54"/>
    <w:rsid w:val="1FD66556"/>
    <w:rsid w:val="1FF453C2"/>
    <w:rsid w:val="20EA69AE"/>
    <w:rsid w:val="223254C9"/>
    <w:rsid w:val="2261135D"/>
    <w:rsid w:val="240A3DC2"/>
    <w:rsid w:val="26102B18"/>
    <w:rsid w:val="263270EF"/>
    <w:rsid w:val="263F171F"/>
    <w:rsid w:val="274101D9"/>
    <w:rsid w:val="27417044"/>
    <w:rsid w:val="281934FD"/>
    <w:rsid w:val="28A95248"/>
    <w:rsid w:val="29AE2F7C"/>
    <w:rsid w:val="29C449F0"/>
    <w:rsid w:val="2A111B95"/>
    <w:rsid w:val="2B80399D"/>
    <w:rsid w:val="2C606FB9"/>
    <w:rsid w:val="2D9A7E00"/>
    <w:rsid w:val="2DC869ED"/>
    <w:rsid w:val="2E25001E"/>
    <w:rsid w:val="2ECA066A"/>
    <w:rsid w:val="2F842EB3"/>
    <w:rsid w:val="2F8B6766"/>
    <w:rsid w:val="2F941E7D"/>
    <w:rsid w:val="307345A8"/>
    <w:rsid w:val="30A35287"/>
    <w:rsid w:val="30B42127"/>
    <w:rsid w:val="31522908"/>
    <w:rsid w:val="325D43BE"/>
    <w:rsid w:val="34215DEB"/>
    <w:rsid w:val="34606467"/>
    <w:rsid w:val="34760D9A"/>
    <w:rsid w:val="347D0D6D"/>
    <w:rsid w:val="34D13F77"/>
    <w:rsid w:val="34E76980"/>
    <w:rsid w:val="352E095F"/>
    <w:rsid w:val="35C66F1A"/>
    <w:rsid w:val="366F1BBD"/>
    <w:rsid w:val="3A041A5D"/>
    <w:rsid w:val="3AB05262"/>
    <w:rsid w:val="3ABA4291"/>
    <w:rsid w:val="3B786AE5"/>
    <w:rsid w:val="3D0E7DA8"/>
    <w:rsid w:val="3D2538F4"/>
    <w:rsid w:val="3E5237E1"/>
    <w:rsid w:val="3FF910DC"/>
    <w:rsid w:val="42706D41"/>
    <w:rsid w:val="42B77BD7"/>
    <w:rsid w:val="439D7EDF"/>
    <w:rsid w:val="43ED49A1"/>
    <w:rsid w:val="465C0A39"/>
    <w:rsid w:val="470C1388"/>
    <w:rsid w:val="47A5055A"/>
    <w:rsid w:val="484D79C3"/>
    <w:rsid w:val="499860EE"/>
    <w:rsid w:val="49EE758F"/>
    <w:rsid w:val="4C8813EF"/>
    <w:rsid w:val="4E2258B1"/>
    <w:rsid w:val="4EBB6FB6"/>
    <w:rsid w:val="4EBD7BDC"/>
    <w:rsid w:val="4EF828A4"/>
    <w:rsid w:val="4F4E67C3"/>
    <w:rsid w:val="4F7755AF"/>
    <w:rsid w:val="4F9C3846"/>
    <w:rsid w:val="51373A67"/>
    <w:rsid w:val="52FD6F23"/>
    <w:rsid w:val="53717C06"/>
    <w:rsid w:val="537D7553"/>
    <w:rsid w:val="538D0DC1"/>
    <w:rsid w:val="53B41A82"/>
    <w:rsid w:val="557C1D07"/>
    <w:rsid w:val="55F52E0F"/>
    <w:rsid w:val="57D56EB3"/>
    <w:rsid w:val="57FC35B1"/>
    <w:rsid w:val="5A4E1930"/>
    <w:rsid w:val="5A896147"/>
    <w:rsid w:val="5B2F1272"/>
    <w:rsid w:val="5CEA1199"/>
    <w:rsid w:val="5DD27837"/>
    <w:rsid w:val="5ED25619"/>
    <w:rsid w:val="5FF22820"/>
    <w:rsid w:val="60537255"/>
    <w:rsid w:val="61186CA9"/>
    <w:rsid w:val="633F7A1B"/>
    <w:rsid w:val="64FA5EE5"/>
    <w:rsid w:val="66115AFD"/>
    <w:rsid w:val="68395CC4"/>
    <w:rsid w:val="6927517D"/>
    <w:rsid w:val="69EC2908"/>
    <w:rsid w:val="6B30521E"/>
    <w:rsid w:val="6BED7963"/>
    <w:rsid w:val="6CCE79AA"/>
    <w:rsid w:val="6CF55766"/>
    <w:rsid w:val="6DB57D6A"/>
    <w:rsid w:val="6EEE3885"/>
    <w:rsid w:val="6F2E7C9E"/>
    <w:rsid w:val="6FB4197D"/>
    <w:rsid w:val="71392356"/>
    <w:rsid w:val="72DB227D"/>
    <w:rsid w:val="748877FB"/>
    <w:rsid w:val="76DA5E4B"/>
    <w:rsid w:val="772F2BAE"/>
    <w:rsid w:val="778F42BF"/>
    <w:rsid w:val="784B6837"/>
    <w:rsid w:val="786517DE"/>
    <w:rsid w:val="787675A8"/>
    <w:rsid w:val="7A5A699F"/>
    <w:rsid w:val="7B4044A1"/>
    <w:rsid w:val="7B507C29"/>
    <w:rsid w:val="7BE210CE"/>
    <w:rsid w:val="7C292F4E"/>
    <w:rsid w:val="7D130ED2"/>
    <w:rsid w:val="7D313823"/>
    <w:rsid w:val="7D475069"/>
    <w:rsid w:val="7E1A3DFF"/>
    <w:rsid w:val="7E43000F"/>
    <w:rsid w:val="7F5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水果</cp:lastModifiedBy>
  <cp:lastPrinted>2019-02-25T02:37:00Z</cp:lastPrinted>
  <dcterms:modified xsi:type="dcterms:W3CDTF">2023-03-14T00:59:01Z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EB6DB58CF8BB40439C10A4C4226A91A9</vt:lpwstr>
  </property>
</Properties>
</file>